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50C8F391" w14:textId="0CFC54F3"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You are summoned to attend </w:t>
      </w:r>
      <w:r w:rsidR="00476225" w:rsidRPr="007E05AF">
        <w:rPr>
          <w:rFonts w:eastAsia="Calibri" w:cstheme="minorHAnsi"/>
          <w:b/>
          <w:bCs/>
          <w:kern w:val="0"/>
          <w:sz w:val="32"/>
          <w:szCs w:val="32"/>
          <w14:ligatures w14:val="none"/>
        </w:rPr>
        <w:t>a</w:t>
      </w:r>
      <w:r w:rsidR="00924966" w:rsidRPr="007E05AF">
        <w:rPr>
          <w:rFonts w:eastAsia="Calibri" w:cstheme="minorHAnsi"/>
          <w:b/>
          <w:bCs/>
          <w:kern w:val="0"/>
          <w:sz w:val="32"/>
          <w:szCs w:val="32"/>
          <w14:ligatures w14:val="none"/>
        </w:rPr>
        <w:t xml:space="preserve"> Full </w:t>
      </w:r>
      <w:r w:rsidRPr="007E05AF">
        <w:rPr>
          <w:rFonts w:eastAsia="Calibri" w:cstheme="minorHAnsi"/>
          <w:b/>
          <w:bCs/>
          <w:kern w:val="0"/>
          <w:sz w:val="32"/>
          <w:szCs w:val="32"/>
          <w14:ligatures w14:val="none"/>
        </w:rPr>
        <w:t>Council</w:t>
      </w:r>
      <w:r w:rsidR="00AF448A" w:rsidRPr="007E05AF">
        <w:rPr>
          <w:rFonts w:eastAsia="Calibri" w:cstheme="minorHAnsi"/>
          <w:b/>
          <w:bCs/>
          <w:kern w:val="0"/>
          <w:sz w:val="32"/>
          <w:szCs w:val="32"/>
          <w14:ligatures w14:val="none"/>
        </w:rPr>
        <w:t xml:space="preserve"> </w:t>
      </w:r>
      <w:r w:rsidRPr="007E05AF">
        <w:rPr>
          <w:rFonts w:eastAsia="Calibri" w:cstheme="minorHAnsi"/>
          <w:b/>
          <w:bCs/>
          <w:kern w:val="0"/>
          <w:sz w:val="32"/>
          <w:szCs w:val="32"/>
          <w14:ligatures w14:val="none"/>
        </w:rPr>
        <w:t xml:space="preserve">Meeting to be held on </w:t>
      </w:r>
      <w:r w:rsidR="00E13A66" w:rsidRPr="007E05AF">
        <w:rPr>
          <w:rFonts w:eastAsia="Calibri" w:cstheme="minorHAnsi"/>
          <w:b/>
          <w:bCs/>
          <w:kern w:val="0"/>
          <w:sz w:val="32"/>
          <w:szCs w:val="32"/>
          <w14:ligatures w14:val="none"/>
        </w:rPr>
        <w:t>Tuesday 2</w:t>
      </w:r>
      <w:r w:rsidR="00E13A66">
        <w:rPr>
          <w:rFonts w:eastAsia="Calibri" w:cstheme="minorHAnsi"/>
          <w:b/>
          <w:bCs/>
          <w:kern w:val="0"/>
          <w:sz w:val="32"/>
          <w:szCs w:val="32"/>
          <w14:ligatures w14:val="none"/>
        </w:rPr>
        <w:t>4</w:t>
      </w:r>
      <w:r w:rsidR="00E13A66" w:rsidRPr="00E13A66">
        <w:rPr>
          <w:rFonts w:eastAsia="Calibri" w:cstheme="minorHAnsi"/>
          <w:b/>
          <w:bCs/>
          <w:kern w:val="0"/>
          <w:sz w:val="32"/>
          <w:szCs w:val="32"/>
          <w:vertAlign w:val="superscript"/>
          <w14:ligatures w14:val="none"/>
        </w:rPr>
        <w:t>th</w:t>
      </w:r>
      <w:r w:rsidR="00E13A66">
        <w:rPr>
          <w:rFonts w:eastAsia="Calibri" w:cstheme="minorHAnsi"/>
          <w:b/>
          <w:bCs/>
          <w:kern w:val="0"/>
          <w:sz w:val="32"/>
          <w:szCs w:val="32"/>
          <w14:ligatures w14:val="none"/>
        </w:rPr>
        <w:t xml:space="preserve"> </w:t>
      </w:r>
      <w:r w:rsidR="00C5226B">
        <w:rPr>
          <w:rFonts w:eastAsia="Calibri" w:cstheme="minorHAnsi"/>
          <w:b/>
          <w:bCs/>
          <w:kern w:val="0"/>
          <w:sz w:val="32"/>
          <w:szCs w:val="32"/>
          <w14:ligatures w14:val="none"/>
        </w:rPr>
        <w:t>June</w:t>
      </w:r>
      <w:r w:rsidR="00E13A66" w:rsidRPr="007E05AF">
        <w:rPr>
          <w:rFonts w:eastAsia="Calibri" w:cstheme="minorHAnsi"/>
          <w:b/>
          <w:bCs/>
          <w:kern w:val="0"/>
          <w:sz w:val="32"/>
          <w:szCs w:val="32"/>
          <w14:ligatures w14:val="none"/>
        </w:rPr>
        <w:t xml:space="preserve"> 2025</w:t>
      </w:r>
    </w:p>
    <w:p w14:paraId="537E41AD" w14:textId="0035B465" w:rsidR="000A500D" w:rsidRPr="007E05AF" w:rsidRDefault="000A500D" w:rsidP="00D97F46">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143819" w:rsidRPr="007E05AF">
        <w:rPr>
          <w:rFonts w:eastAsia="Calibri" w:cstheme="minorHAnsi"/>
          <w:b/>
          <w:bCs/>
          <w:kern w:val="0"/>
          <w:sz w:val="32"/>
          <w:szCs w:val="32"/>
          <w14:ligatures w14:val="none"/>
        </w:rPr>
        <w:br/>
      </w:r>
    </w:p>
    <w:p w14:paraId="2DAA6796" w14:textId="77777777" w:rsidR="000A500D" w:rsidRPr="007E05AF" w:rsidRDefault="000A500D" w:rsidP="000A500D">
      <w:pPr>
        <w:widowControl w:val="0"/>
        <w:autoSpaceDE w:val="0"/>
        <w:autoSpaceDN w:val="0"/>
        <w:spacing w:before="8" w:after="0" w:line="240" w:lineRule="auto"/>
        <w:jc w:val="center"/>
        <w:rPr>
          <w:rFonts w:eastAsia="Calibri" w:cstheme="minorHAnsi"/>
          <w:b/>
          <w:bCs/>
          <w:kern w:val="0"/>
          <w:sz w:val="28"/>
          <w:szCs w:val="28"/>
          <w14:ligatures w14:val="none"/>
        </w:rPr>
      </w:pPr>
      <w:r w:rsidRPr="007E05AF">
        <w:rPr>
          <w:rFonts w:eastAsia="Calibri" w:cstheme="minorHAnsi"/>
          <w:b/>
          <w:bCs/>
          <w:noProof/>
          <w:kern w:val="0"/>
          <w:sz w:val="28"/>
          <w:szCs w:val="28"/>
          <w14:ligatures w14:val="none"/>
        </w:rPr>
        <mc:AlternateContent>
          <mc:Choice Requires="wpi">
            <w:drawing>
              <wp:anchor distT="0" distB="0" distL="114300" distR="114300" simplePos="0" relativeHeight="251659264" behindDoc="0" locked="0" layoutInCell="1" allowOverlap="1" wp14:anchorId="4CDE26A2" wp14:editId="017CF8BC">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509090" cy="232410"/>
                      </w14:xfrm>
                    </w14:contentPart>
                  </a:graphicData>
                </a:graphic>
              </wp:anchor>
            </w:drawing>
          </mc:Choice>
          <mc:Fallback>
            <w:pict>
              <v:shapetype w14:anchorId="4812D0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9" o:title=""/>
              </v:shape>
            </w:pict>
          </mc:Fallback>
        </mc:AlternateContent>
      </w:r>
      <w:r w:rsidRPr="007E05AF">
        <w:rPr>
          <w:rFonts w:eastAsia="Calibri" w:cstheme="minorHAnsi"/>
          <w:b/>
          <w:bCs/>
          <w:kern w:val="0"/>
          <w:sz w:val="28"/>
          <w:szCs w:val="28"/>
          <w14:ligatures w14:val="none"/>
        </w:rPr>
        <w:t xml:space="preserve">      Irene Tonge – Signature:   </w:t>
      </w:r>
    </w:p>
    <w:p w14:paraId="7D54A1E2" w14:textId="77777777" w:rsidR="000A500D" w:rsidRPr="007E05AF" w:rsidRDefault="000A500D" w:rsidP="000A500D">
      <w:pPr>
        <w:widowControl w:val="0"/>
        <w:autoSpaceDE w:val="0"/>
        <w:autoSpaceDN w:val="0"/>
        <w:spacing w:before="8" w:after="0" w:line="240" w:lineRule="auto"/>
        <w:ind w:left="3600" w:firstLine="720"/>
        <w:rPr>
          <w:rFonts w:eastAsia="Calibri" w:cstheme="minorHAnsi"/>
          <w:b/>
          <w:bCs/>
          <w:kern w:val="0"/>
          <w:sz w:val="44"/>
          <w:szCs w:val="44"/>
          <w14:ligatures w14:val="none"/>
        </w:rPr>
      </w:pPr>
      <w:r w:rsidRPr="007E05AF">
        <w:rPr>
          <w:rFonts w:eastAsia="Calibri" w:cstheme="minorHAnsi"/>
          <w:b/>
          <w:bCs/>
          <w:kern w:val="0"/>
          <w:sz w:val="44"/>
          <w:szCs w:val="44"/>
          <w14:ligatures w14:val="none"/>
        </w:rPr>
        <w:t xml:space="preserve">Agenda </w:t>
      </w:r>
    </w:p>
    <w:p w14:paraId="32D34460" w14:textId="77777777" w:rsidR="000A500D" w:rsidRPr="007E05AF"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687"/>
        <w:gridCol w:w="8912"/>
      </w:tblGrid>
      <w:tr w:rsidR="00830025" w:rsidRPr="007E05AF" w14:paraId="20691CAB" w14:textId="77777777" w:rsidTr="00C06988">
        <w:tc>
          <w:tcPr>
            <w:tcW w:w="687" w:type="dxa"/>
          </w:tcPr>
          <w:p w14:paraId="6DF2F8A7" w14:textId="05D20BC3" w:rsidR="000A500D" w:rsidRPr="007E05AF" w:rsidRDefault="00C5703D" w:rsidP="000A500D">
            <w:pPr>
              <w:spacing w:before="8"/>
              <w:rPr>
                <w:rFonts w:eastAsia="Calibri" w:cstheme="minorHAnsi"/>
                <w:b/>
                <w:bCs/>
                <w:lang w:val="en-GB"/>
              </w:rPr>
            </w:pPr>
            <w:bookmarkStart w:id="0" w:name="_Hlk159316617"/>
            <w:r w:rsidRPr="007E05AF">
              <w:rPr>
                <w:rFonts w:eastAsia="Calibri" w:cstheme="minorHAnsi"/>
                <w:b/>
                <w:bCs/>
                <w:lang w:val="en-GB"/>
              </w:rPr>
              <w:t>43</w:t>
            </w:r>
            <w:r w:rsidR="00C5226B">
              <w:rPr>
                <w:rFonts w:eastAsia="Calibri" w:cstheme="minorHAnsi"/>
                <w:b/>
                <w:bCs/>
                <w:lang w:val="en-GB"/>
              </w:rPr>
              <w:t>4</w:t>
            </w:r>
            <w:r w:rsidR="00BB451F">
              <w:rPr>
                <w:rFonts w:eastAsia="Calibri" w:cstheme="minorHAnsi"/>
                <w:b/>
                <w:bCs/>
                <w:lang w:val="en-GB"/>
              </w:rPr>
              <w:t>4</w:t>
            </w:r>
          </w:p>
        </w:tc>
        <w:tc>
          <w:tcPr>
            <w:tcW w:w="8912" w:type="dxa"/>
          </w:tcPr>
          <w:p w14:paraId="1D3A2072" w14:textId="77777777" w:rsidR="000A500D" w:rsidRPr="007E05AF" w:rsidRDefault="000A500D" w:rsidP="000A500D">
            <w:pPr>
              <w:spacing w:before="8"/>
              <w:rPr>
                <w:rFonts w:eastAsia="Calibri" w:cstheme="minorHAnsi"/>
                <w:i/>
                <w:iCs/>
                <w:lang w:val="en-GB"/>
              </w:rPr>
            </w:pPr>
            <w:r w:rsidRPr="007E05AF">
              <w:rPr>
                <w:rFonts w:eastAsia="Calibri" w:cstheme="minorHAnsi"/>
                <w:lang w:val="en-GB"/>
              </w:rPr>
              <w:t>Opening of the meeting</w:t>
            </w:r>
            <w:r w:rsidRPr="007E05AF">
              <w:rPr>
                <w:rFonts w:eastAsia="Calibri" w:cstheme="minorHAnsi"/>
                <w:i/>
                <w:iCs/>
                <w:lang w:val="en-GB"/>
              </w:rPr>
              <w:t>. Chairman</w:t>
            </w:r>
          </w:p>
          <w:p w14:paraId="59FB7FF7" w14:textId="3FE86CD6" w:rsidR="00410C8C" w:rsidRPr="007E05AF" w:rsidRDefault="00410C8C" w:rsidP="00C5703D">
            <w:pPr>
              <w:spacing w:before="8"/>
              <w:rPr>
                <w:rFonts w:eastAsia="Calibri" w:cstheme="minorHAnsi"/>
                <w:lang w:val="en-GB"/>
              </w:rPr>
            </w:pPr>
          </w:p>
        </w:tc>
      </w:tr>
      <w:tr w:rsidR="00830025" w:rsidRPr="007E05AF" w14:paraId="7E04B615" w14:textId="77777777" w:rsidTr="00C06988">
        <w:tc>
          <w:tcPr>
            <w:tcW w:w="687" w:type="dxa"/>
          </w:tcPr>
          <w:p w14:paraId="7B7DA236" w14:textId="7E160E56"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45</w:t>
            </w:r>
          </w:p>
        </w:tc>
        <w:tc>
          <w:tcPr>
            <w:tcW w:w="8912" w:type="dxa"/>
          </w:tcPr>
          <w:p w14:paraId="1DC4E682" w14:textId="77777777" w:rsidR="000A500D" w:rsidRPr="007E05AF" w:rsidRDefault="000A500D" w:rsidP="000A500D">
            <w:pPr>
              <w:spacing w:before="8"/>
              <w:rPr>
                <w:rFonts w:eastAsia="Calibri" w:cstheme="minorHAnsi"/>
                <w:i/>
                <w:iCs/>
                <w:lang w:val="en-GB"/>
              </w:rPr>
            </w:pPr>
            <w:r w:rsidRPr="007E05AF">
              <w:rPr>
                <w:rFonts w:eastAsia="Calibri" w:cstheme="minorHAnsi"/>
                <w:lang w:val="en-GB"/>
              </w:rPr>
              <w:t xml:space="preserve">To receive apologies for absence. </w:t>
            </w:r>
            <w:r w:rsidRPr="007E05AF">
              <w:rPr>
                <w:rFonts w:eastAsia="Calibri" w:cstheme="minorHAnsi"/>
                <w:i/>
                <w:iCs/>
                <w:lang w:val="en-GB"/>
              </w:rPr>
              <w:t>Chairman</w:t>
            </w:r>
          </w:p>
          <w:p w14:paraId="1623FF45" w14:textId="77777777" w:rsidR="000A500D" w:rsidRPr="007E05AF" w:rsidRDefault="000A500D" w:rsidP="000A500D">
            <w:pPr>
              <w:spacing w:before="8"/>
              <w:rPr>
                <w:rFonts w:eastAsia="Calibri" w:cstheme="minorHAnsi"/>
                <w:lang w:val="en-GB"/>
              </w:rPr>
            </w:pPr>
          </w:p>
        </w:tc>
      </w:tr>
      <w:bookmarkEnd w:id="0"/>
      <w:tr w:rsidR="00830025" w:rsidRPr="007E05AF" w14:paraId="5678D23E" w14:textId="77777777" w:rsidTr="00C06988">
        <w:tc>
          <w:tcPr>
            <w:tcW w:w="687" w:type="dxa"/>
          </w:tcPr>
          <w:p w14:paraId="15CA306D" w14:textId="6857557E"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46</w:t>
            </w:r>
          </w:p>
        </w:tc>
        <w:tc>
          <w:tcPr>
            <w:tcW w:w="8912" w:type="dxa"/>
          </w:tcPr>
          <w:p w14:paraId="08B0958D" w14:textId="77777777" w:rsidR="000A500D" w:rsidRPr="007E05AF" w:rsidRDefault="000A500D" w:rsidP="000A500D">
            <w:pPr>
              <w:spacing w:before="8"/>
              <w:rPr>
                <w:rFonts w:eastAsia="Calibri" w:cstheme="minorHAnsi"/>
                <w:lang w:val="en-GB"/>
              </w:rPr>
            </w:pPr>
            <w:r w:rsidRPr="007E05AF">
              <w:rPr>
                <w:rFonts w:eastAsia="Calibri" w:cstheme="minorHAnsi"/>
                <w:lang w:val="en-GB"/>
              </w:rPr>
              <w:t xml:space="preserve">To record Disclosable Pecuniary Interests from members (including their spouses, civil partners, or partners) in any item to be discussed. Committee members MUST NOT make representations or vote on the matter therein. </w:t>
            </w:r>
            <w:r w:rsidRPr="007E05AF">
              <w:rPr>
                <w:rFonts w:eastAsia="Calibri" w:cstheme="minorHAnsi"/>
                <w:i/>
                <w:iCs/>
                <w:lang w:val="en-GB"/>
              </w:rPr>
              <w:t>Chairman</w:t>
            </w:r>
          </w:p>
          <w:p w14:paraId="7965EE6D" w14:textId="77777777" w:rsidR="000A500D" w:rsidRPr="007E05AF" w:rsidRDefault="000A500D" w:rsidP="000A500D">
            <w:pPr>
              <w:spacing w:before="8"/>
              <w:rPr>
                <w:rFonts w:eastAsia="Calibri" w:cstheme="minorHAnsi"/>
                <w:lang w:val="en-GB"/>
              </w:rPr>
            </w:pPr>
          </w:p>
        </w:tc>
      </w:tr>
      <w:tr w:rsidR="00830025" w:rsidRPr="007E05AF" w14:paraId="2866D600" w14:textId="77777777" w:rsidTr="00C06988">
        <w:tc>
          <w:tcPr>
            <w:tcW w:w="687" w:type="dxa"/>
          </w:tcPr>
          <w:p w14:paraId="74267E18" w14:textId="1F55C859"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47</w:t>
            </w:r>
          </w:p>
        </w:tc>
        <w:tc>
          <w:tcPr>
            <w:tcW w:w="8912" w:type="dxa"/>
          </w:tcPr>
          <w:p w14:paraId="03C05C4D" w14:textId="77777777" w:rsidR="000A500D" w:rsidRPr="007E05AF" w:rsidRDefault="000A500D" w:rsidP="000A500D">
            <w:pPr>
              <w:spacing w:before="8"/>
              <w:rPr>
                <w:rFonts w:eastAsia="Calibri" w:cstheme="minorHAnsi"/>
                <w:lang w:val="en-GB"/>
              </w:rPr>
            </w:pPr>
            <w:r w:rsidRPr="007E05AF">
              <w:rPr>
                <w:rFonts w:eastAsia="Calibri" w:cstheme="minorHAnsi"/>
                <w:lang w:val="en-GB"/>
              </w:rPr>
              <w:t xml:space="preserve">To record Other (Personal or Prejudicial) Interests from members in any item to be discussed. Committee members should state if they need to bar themselves from discussion and voting on any related matters. </w:t>
            </w:r>
            <w:r w:rsidRPr="007E05AF">
              <w:rPr>
                <w:rFonts w:eastAsia="Calibri" w:cstheme="minorHAnsi"/>
                <w:i/>
                <w:iCs/>
                <w:lang w:val="en-GB"/>
              </w:rPr>
              <w:t>Chairman.</w:t>
            </w:r>
          </w:p>
          <w:p w14:paraId="05A1B9F0" w14:textId="77777777" w:rsidR="000A500D" w:rsidRPr="007E05AF" w:rsidRDefault="000A500D" w:rsidP="000A500D">
            <w:pPr>
              <w:spacing w:before="8"/>
              <w:rPr>
                <w:rFonts w:eastAsia="Calibri" w:cstheme="minorHAnsi"/>
                <w:lang w:val="en-GB"/>
              </w:rPr>
            </w:pPr>
          </w:p>
        </w:tc>
      </w:tr>
      <w:tr w:rsidR="00830025" w:rsidRPr="007E05AF" w14:paraId="27338BC6" w14:textId="77777777" w:rsidTr="00C06988">
        <w:tc>
          <w:tcPr>
            <w:tcW w:w="687" w:type="dxa"/>
          </w:tcPr>
          <w:p w14:paraId="0C2C7F1E" w14:textId="31D8EE57" w:rsidR="000A500D" w:rsidRPr="007E05AF" w:rsidRDefault="00C5703D" w:rsidP="000A500D">
            <w:pPr>
              <w:spacing w:before="8"/>
              <w:rPr>
                <w:rFonts w:eastAsia="Calibri" w:cstheme="minorHAnsi"/>
                <w:b/>
                <w:bCs/>
                <w:lang w:val="en-GB"/>
              </w:rPr>
            </w:pPr>
            <w:r w:rsidRPr="007E05AF">
              <w:rPr>
                <w:rFonts w:eastAsia="Calibri" w:cstheme="minorHAnsi"/>
                <w:b/>
                <w:bCs/>
                <w:lang w:val="en-GB"/>
              </w:rPr>
              <w:t>43</w:t>
            </w:r>
            <w:r w:rsidR="006629C9">
              <w:rPr>
                <w:rFonts w:eastAsia="Calibri" w:cstheme="minorHAnsi"/>
                <w:b/>
                <w:bCs/>
                <w:lang w:val="en-GB"/>
              </w:rPr>
              <w:t>48</w:t>
            </w:r>
          </w:p>
        </w:tc>
        <w:tc>
          <w:tcPr>
            <w:tcW w:w="8912" w:type="dxa"/>
          </w:tcPr>
          <w:p w14:paraId="2132715C" w14:textId="6548A350" w:rsidR="009A29FF" w:rsidRPr="007E05AF" w:rsidRDefault="009C233D"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Times New Roman" w:cstheme="minorHAnsi"/>
                <w:bdr w:val="none" w:sz="0" w:space="0" w:color="auto" w:frame="1"/>
                <w:lang w:val="en-GB" w:eastAsia="en-GB"/>
              </w:rPr>
              <w:t xml:space="preserve">To </w:t>
            </w:r>
            <w:r w:rsidR="00752272" w:rsidRPr="007E05AF">
              <w:rPr>
                <w:rFonts w:eastAsia="Times New Roman" w:cstheme="minorHAnsi"/>
                <w:bdr w:val="none" w:sz="0" w:space="0" w:color="auto" w:frame="1"/>
                <w:lang w:val="en-GB" w:eastAsia="en-GB"/>
              </w:rPr>
              <w:t>review and accept the minutes of the meeting</w:t>
            </w:r>
            <w:r w:rsidR="00C5703D" w:rsidRPr="007E05AF">
              <w:rPr>
                <w:rFonts w:eastAsia="Times New Roman" w:cstheme="minorHAnsi"/>
                <w:bdr w:val="none" w:sz="0" w:space="0" w:color="auto" w:frame="1"/>
                <w:lang w:val="en-GB" w:eastAsia="en-GB"/>
              </w:rPr>
              <w:t xml:space="preserve"> on </w:t>
            </w:r>
            <w:r w:rsidR="0069621F">
              <w:rPr>
                <w:rFonts w:eastAsia="Times New Roman" w:cstheme="minorHAnsi"/>
                <w:bdr w:val="none" w:sz="0" w:space="0" w:color="auto" w:frame="1"/>
                <w:lang w:val="en-GB" w:eastAsia="en-GB"/>
              </w:rPr>
              <w:t>3</w:t>
            </w:r>
            <w:r w:rsidR="00F679EF" w:rsidRPr="00F679EF">
              <w:rPr>
                <w:rFonts w:eastAsia="Times New Roman" w:cstheme="minorHAnsi"/>
                <w:bdr w:val="none" w:sz="0" w:space="0" w:color="auto" w:frame="1"/>
                <w:vertAlign w:val="superscript"/>
                <w:lang w:val="en-GB" w:eastAsia="en-GB"/>
              </w:rPr>
              <w:t>rd</w:t>
            </w:r>
            <w:r w:rsidR="00F679EF">
              <w:rPr>
                <w:rFonts w:eastAsia="Times New Roman" w:cstheme="minorHAnsi"/>
                <w:bdr w:val="none" w:sz="0" w:space="0" w:color="auto" w:frame="1"/>
                <w:lang w:val="en-GB" w:eastAsia="en-GB"/>
              </w:rPr>
              <w:t xml:space="preserve"> June</w:t>
            </w:r>
            <w:r w:rsidR="00C5703D" w:rsidRPr="007E05AF">
              <w:rPr>
                <w:rFonts w:eastAsia="Times New Roman" w:cstheme="minorHAnsi"/>
                <w:bdr w:val="none" w:sz="0" w:space="0" w:color="auto" w:frame="1"/>
                <w:lang w:val="en-GB" w:eastAsia="en-GB"/>
              </w:rPr>
              <w:t xml:space="preserve"> 2025 </w:t>
            </w:r>
            <w:r w:rsidR="004965C7" w:rsidRPr="007E05AF">
              <w:rPr>
                <w:rFonts w:eastAsia="Times New Roman" w:cstheme="minorHAnsi"/>
                <w:bdr w:val="none" w:sz="0" w:space="0" w:color="auto" w:frame="1"/>
                <w:lang w:val="en-GB" w:eastAsia="en-GB"/>
              </w:rPr>
              <w:t>and Chairman to sign them.</w:t>
            </w:r>
            <w:r w:rsidR="00644757">
              <w:rPr>
                <w:rFonts w:eastAsia="Times New Roman" w:cstheme="minorHAnsi"/>
                <w:bdr w:val="none" w:sz="0" w:space="0" w:color="auto" w:frame="1"/>
                <w:lang w:val="en-GB" w:eastAsia="en-GB"/>
              </w:rPr>
              <w:br/>
            </w:r>
          </w:p>
        </w:tc>
      </w:tr>
      <w:tr w:rsidR="00830025" w:rsidRPr="007E05AF" w14:paraId="0EB5E480" w14:textId="77777777" w:rsidTr="00C06988">
        <w:tc>
          <w:tcPr>
            <w:tcW w:w="687" w:type="dxa"/>
          </w:tcPr>
          <w:p w14:paraId="620B39F1" w14:textId="0BAC6528" w:rsidR="00C06988" w:rsidRPr="007E05AF" w:rsidRDefault="00C5703D" w:rsidP="00C06988">
            <w:pPr>
              <w:spacing w:before="8"/>
              <w:rPr>
                <w:rFonts w:eastAsia="Calibri" w:cstheme="minorHAnsi"/>
                <w:b/>
                <w:bCs/>
                <w:lang w:val="en-GB"/>
              </w:rPr>
            </w:pPr>
            <w:r w:rsidRPr="007E05AF">
              <w:rPr>
                <w:rFonts w:eastAsia="Calibri" w:cstheme="minorHAnsi"/>
                <w:b/>
                <w:bCs/>
                <w:lang w:val="en-GB"/>
              </w:rPr>
              <w:t>43</w:t>
            </w:r>
            <w:r w:rsidR="004734E9">
              <w:rPr>
                <w:rFonts w:eastAsia="Calibri" w:cstheme="minorHAnsi"/>
                <w:b/>
                <w:bCs/>
                <w:lang w:val="en-GB"/>
              </w:rPr>
              <w:t>49</w:t>
            </w:r>
          </w:p>
        </w:tc>
        <w:tc>
          <w:tcPr>
            <w:tcW w:w="8912" w:type="dxa"/>
          </w:tcPr>
          <w:p w14:paraId="2B92C229" w14:textId="77777777" w:rsidR="00C06988" w:rsidRPr="007E05AF" w:rsidRDefault="00C06988" w:rsidP="00C06988">
            <w:pPr>
              <w:jc w:val="both"/>
              <w:rPr>
                <w:rFonts w:cstheme="minorHAnsi"/>
                <w:lang w:val="en-GB"/>
              </w:rPr>
            </w:pPr>
            <w:r w:rsidRPr="007E05AF">
              <w:rPr>
                <w:rFonts w:cstheme="minorHAnsi"/>
                <w:lang w:val="en-GB"/>
              </w:rPr>
              <w:t>To adjourn the meeting for a period of public participation. Please note the council cannot make any decisions on any matter raised, which has not already been included in the formal agenda, Chairman</w:t>
            </w:r>
          </w:p>
          <w:p w14:paraId="382F73DD" w14:textId="77777777" w:rsidR="00C06988" w:rsidRPr="007E05AF" w:rsidRDefault="00C06988" w:rsidP="00C06988">
            <w:pPr>
              <w:jc w:val="both"/>
              <w:rPr>
                <w:rFonts w:cstheme="minorHAnsi"/>
                <w:lang w:val="en-GB"/>
              </w:rPr>
            </w:pPr>
          </w:p>
          <w:p w14:paraId="467B7DFA" w14:textId="77777777" w:rsidR="00F46A17" w:rsidRPr="007E05AF" w:rsidRDefault="00C06988" w:rsidP="00917970">
            <w:pPr>
              <w:pStyle w:val="ListParagraph"/>
              <w:numPr>
                <w:ilvl w:val="0"/>
                <w:numId w:val="3"/>
              </w:numPr>
              <w:contextualSpacing w:val="0"/>
              <w:jc w:val="both"/>
              <w:rPr>
                <w:rFonts w:cstheme="minorHAnsi"/>
                <w:lang w:val="en-GB"/>
              </w:rPr>
            </w:pPr>
            <w:r w:rsidRPr="007E05AF">
              <w:rPr>
                <w:rFonts w:cstheme="minorHAnsi"/>
                <w:lang w:val="en-GB"/>
              </w:rPr>
              <w:t>Fleetwood Area Police</w:t>
            </w:r>
          </w:p>
          <w:p w14:paraId="63BAC21E" w14:textId="11798ACA" w:rsidR="00917970" w:rsidRPr="007E05AF" w:rsidRDefault="00917970" w:rsidP="00F679EF">
            <w:pPr>
              <w:pStyle w:val="ListParagraph"/>
              <w:contextualSpacing w:val="0"/>
              <w:jc w:val="both"/>
              <w:rPr>
                <w:rFonts w:cstheme="minorHAnsi"/>
                <w:lang w:val="en-GB"/>
              </w:rPr>
            </w:pPr>
          </w:p>
        </w:tc>
      </w:tr>
      <w:tr w:rsidR="00830025" w:rsidRPr="007E05AF" w14:paraId="1F219E96" w14:textId="77777777" w:rsidTr="006D0168">
        <w:trPr>
          <w:trHeight w:val="185"/>
        </w:trPr>
        <w:tc>
          <w:tcPr>
            <w:tcW w:w="687" w:type="dxa"/>
          </w:tcPr>
          <w:p w14:paraId="47CB417F" w14:textId="1CA35A3F" w:rsidR="00C06988" w:rsidRPr="007E05AF" w:rsidRDefault="00C5703D" w:rsidP="00C06988">
            <w:pPr>
              <w:spacing w:before="8"/>
              <w:rPr>
                <w:rFonts w:eastAsia="Calibri" w:cstheme="minorHAnsi"/>
                <w:b/>
                <w:bCs/>
                <w:lang w:val="en-GB"/>
              </w:rPr>
            </w:pPr>
            <w:r w:rsidRPr="007E05AF">
              <w:rPr>
                <w:rFonts w:eastAsia="Calibri" w:cstheme="minorHAnsi"/>
                <w:b/>
                <w:bCs/>
                <w:lang w:val="en-GB"/>
              </w:rPr>
              <w:t>43</w:t>
            </w:r>
            <w:r w:rsidR="0069621F">
              <w:rPr>
                <w:rFonts w:eastAsia="Calibri" w:cstheme="minorHAnsi"/>
                <w:b/>
                <w:bCs/>
                <w:lang w:val="en-GB"/>
              </w:rPr>
              <w:t>50</w:t>
            </w:r>
          </w:p>
        </w:tc>
        <w:tc>
          <w:tcPr>
            <w:tcW w:w="8912" w:type="dxa"/>
          </w:tcPr>
          <w:p w14:paraId="02011A19" w14:textId="64C7CA73" w:rsidR="00C06988" w:rsidRPr="007E05AF" w:rsidRDefault="00C06988" w:rsidP="00C06988">
            <w:pPr>
              <w:pStyle w:val="BodyText"/>
              <w:spacing w:before="8"/>
              <w:rPr>
                <w:rFonts w:asciiTheme="minorHAnsi" w:hAnsiTheme="minorHAnsi" w:cstheme="minorHAnsi"/>
                <w:lang w:val="en-GB"/>
              </w:rPr>
            </w:pPr>
            <w:r w:rsidRPr="007E05AF">
              <w:rPr>
                <w:rFonts w:asciiTheme="minorHAnsi" w:hAnsiTheme="minorHAnsi" w:cstheme="minorHAnsi"/>
                <w:lang w:val="en-GB"/>
              </w:rPr>
              <w:t>To reconvene the meeting</w:t>
            </w:r>
            <w:r w:rsidR="001A12E8" w:rsidRPr="007E05AF">
              <w:rPr>
                <w:rFonts w:asciiTheme="minorHAnsi" w:hAnsiTheme="minorHAnsi" w:cstheme="minorHAnsi"/>
                <w:lang w:val="en-GB"/>
              </w:rPr>
              <w:t xml:space="preserve"> - </w:t>
            </w:r>
            <w:r w:rsidRPr="007E05AF">
              <w:rPr>
                <w:rFonts w:asciiTheme="minorHAnsi" w:hAnsiTheme="minorHAnsi" w:cstheme="minorHAnsi"/>
                <w:lang w:val="en-GB"/>
              </w:rPr>
              <w:t>Chairman</w:t>
            </w:r>
          </w:p>
          <w:p w14:paraId="5B9C8831" w14:textId="1F6A8D82" w:rsidR="00C06988" w:rsidRPr="007E05AF" w:rsidRDefault="00C06988" w:rsidP="00234381">
            <w:pPr>
              <w:pStyle w:val="BodyText"/>
              <w:spacing w:before="8"/>
              <w:rPr>
                <w:rFonts w:asciiTheme="minorHAnsi" w:hAnsiTheme="minorHAnsi" w:cstheme="minorHAnsi"/>
                <w:lang w:val="en-GB"/>
              </w:rPr>
            </w:pPr>
          </w:p>
        </w:tc>
      </w:tr>
      <w:tr w:rsidR="00830025" w:rsidRPr="007E05AF" w14:paraId="16DEED83" w14:textId="77777777" w:rsidTr="00C06988">
        <w:tc>
          <w:tcPr>
            <w:tcW w:w="687" w:type="dxa"/>
          </w:tcPr>
          <w:p w14:paraId="69C60338" w14:textId="037DEE39" w:rsidR="00C06988" w:rsidRPr="007E05AF" w:rsidRDefault="008C0ADF" w:rsidP="00C06988">
            <w:pPr>
              <w:spacing w:before="8"/>
              <w:rPr>
                <w:rFonts w:eastAsia="Calibri" w:cstheme="minorHAnsi"/>
                <w:b/>
                <w:bCs/>
                <w:lang w:val="en-GB"/>
              </w:rPr>
            </w:pPr>
            <w:r w:rsidRPr="007E05AF">
              <w:rPr>
                <w:rFonts w:eastAsia="Calibri" w:cstheme="minorHAnsi"/>
                <w:b/>
                <w:bCs/>
                <w:lang w:val="en-GB"/>
              </w:rPr>
              <w:t>43</w:t>
            </w:r>
            <w:r w:rsidR="0069621F">
              <w:rPr>
                <w:rFonts w:eastAsia="Calibri" w:cstheme="minorHAnsi"/>
                <w:b/>
                <w:bCs/>
                <w:lang w:val="en-GB"/>
              </w:rPr>
              <w:t>51</w:t>
            </w:r>
          </w:p>
        </w:tc>
        <w:tc>
          <w:tcPr>
            <w:tcW w:w="8912" w:type="dxa"/>
          </w:tcPr>
          <w:p w14:paraId="6C767121" w14:textId="01C40D92" w:rsidR="00103B7B" w:rsidRPr="007E05AF" w:rsidRDefault="008C0ADF" w:rsidP="008C0ADF">
            <w:pPr>
              <w:spacing w:before="8"/>
              <w:rPr>
                <w:rFonts w:eastAsia="Calibri" w:cstheme="minorHAnsi"/>
                <w:lang w:val="en-GB"/>
              </w:rPr>
            </w:pPr>
            <w:r w:rsidRPr="007E05AF">
              <w:rPr>
                <w:rFonts w:eastAsia="Calibri" w:cstheme="minorHAnsi"/>
                <w:lang w:val="en-GB"/>
              </w:rPr>
              <w:t xml:space="preserve">To consider the Grant Aid Application </w:t>
            </w:r>
            <w:r w:rsidR="00097FA5">
              <w:rPr>
                <w:rFonts w:eastAsia="Calibri" w:cstheme="minorHAnsi"/>
                <w:lang w:val="en-GB"/>
              </w:rPr>
              <w:t xml:space="preserve">(enclosed) </w:t>
            </w:r>
            <w:r w:rsidR="00D476E7">
              <w:rPr>
                <w:rFonts w:eastAsia="Calibri" w:cstheme="minorHAnsi"/>
                <w:lang w:val="en-GB"/>
              </w:rPr>
              <w:t xml:space="preserve">to be </w:t>
            </w:r>
            <w:r w:rsidR="006F1410">
              <w:rPr>
                <w:rFonts w:eastAsia="Calibri" w:cstheme="minorHAnsi"/>
                <w:lang w:val="en-GB"/>
              </w:rPr>
              <w:t>presen</w:t>
            </w:r>
            <w:r w:rsidR="00FE4C7A">
              <w:rPr>
                <w:rFonts w:eastAsia="Calibri" w:cstheme="minorHAnsi"/>
                <w:lang w:val="en-GB"/>
              </w:rPr>
              <w:t>t</w:t>
            </w:r>
            <w:r w:rsidR="00D239CB">
              <w:rPr>
                <w:rFonts w:eastAsia="Calibri" w:cstheme="minorHAnsi"/>
                <w:lang w:val="en-GB"/>
              </w:rPr>
              <w:t xml:space="preserve">ed by Margaret Taylor </w:t>
            </w:r>
            <w:r w:rsidRPr="007E05AF">
              <w:rPr>
                <w:rFonts w:eastAsia="Calibri" w:cstheme="minorHAnsi"/>
                <w:lang w:val="en-GB"/>
              </w:rPr>
              <w:t>from</w:t>
            </w:r>
            <w:r w:rsidR="00EB5072">
              <w:rPr>
                <w:rFonts w:eastAsia="Calibri" w:cstheme="minorHAnsi"/>
                <w:lang w:val="en-GB"/>
              </w:rPr>
              <w:t xml:space="preserve"> Outdoor Adventur</w:t>
            </w:r>
            <w:r w:rsidR="004A6B07">
              <w:rPr>
                <w:rFonts w:eastAsia="Calibri" w:cstheme="minorHAnsi"/>
                <w:lang w:val="en-GB"/>
              </w:rPr>
              <w:t>e Group</w:t>
            </w:r>
            <w:r w:rsidR="00995180">
              <w:rPr>
                <w:rFonts w:eastAsia="Calibri" w:cstheme="minorHAnsi"/>
                <w:lang w:val="en-GB"/>
              </w:rPr>
              <w:t>,</w:t>
            </w:r>
            <w:r w:rsidRPr="007E05AF">
              <w:rPr>
                <w:rFonts w:eastAsia="Calibri" w:cstheme="minorHAnsi"/>
                <w:lang w:val="en-GB"/>
              </w:rPr>
              <w:t xml:space="preserve"> Fleetwood </w:t>
            </w:r>
            <w:r w:rsidR="003F74A7">
              <w:rPr>
                <w:rFonts w:eastAsia="Calibri" w:cstheme="minorHAnsi"/>
                <w:lang w:val="en-GB"/>
              </w:rPr>
              <w:t>Boating L</w:t>
            </w:r>
            <w:r w:rsidR="00995180">
              <w:rPr>
                <w:rFonts w:eastAsia="Calibri" w:cstheme="minorHAnsi"/>
                <w:lang w:val="en-GB"/>
              </w:rPr>
              <w:t>ake</w:t>
            </w:r>
            <w:r w:rsidR="003B262A">
              <w:rPr>
                <w:rFonts w:eastAsia="Calibri" w:cstheme="minorHAnsi"/>
                <w:lang w:val="en-GB"/>
              </w:rPr>
              <w:t xml:space="preserve"> – </w:t>
            </w:r>
            <w:r w:rsidRPr="007E05AF">
              <w:rPr>
                <w:rFonts w:eastAsia="Calibri" w:cstheme="minorHAnsi"/>
                <w:lang w:val="en-GB"/>
              </w:rPr>
              <w:t>Cha</w:t>
            </w:r>
            <w:r w:rsidR="00D476E7">
              <w:rPr>
                <w:rFonts w:eastAsia="Calibri" w:cstheme="minorHAnsi"/>
                <w:lang w:val="en-GB"/>
              </w:rPr>
              <w:t>irman</w:t>
            </w:r>
            <w:r w:rsidR="003B262A">
              <w:rPr>
                <w:rFonts w:eastAsia="Calibri" w:cstheme="minorHAnsi"/>
                <w:lang w:val="en-GB"/>
              </w:rPr>
              <w:t>.</w:t>
            </w:r>
            <w:r w:rsidRPr="007E05AF">
              <w:rPr>
                <w:rFonts w:eastAsia="Calibri" w:cstheme="minorHAnsi"/>
                <w:lang w:val="en-GB"/>
              </w:rPr>
              <w:t xml:space="preserve"> </w:t>
            </w:r>
            <w:r w:rsidRPr="007E05AF">
              <w:rPr>
                <w:rFonts w:eastAsia="Calibri" w:cstheme="minorHAnsi"/>
                <w:lang w:val="en-GB"/>
              </w:rPr>
              <w:br/>
            </w:r>
          </w:p>
        </w:tc>
      </w:tr>
      <w:tr w:rsidR="00D476E7" w:rsidRPr="007E05AF" w14:paraId="68518716" w14:textId="77777777" w:rsidTr="00C06988">
        <w:tc>
          <w:tcPr>
            <w:tcW w:w="687" w:type="dxa"/>
          </w:tcPr>
          <w:p w14:paraId="61EF33C9" w14:textId="67B2AFCB" w:rsidR="00D476E7" w:rsidRDefault="00D476E7" w:rsidP="00D476E7">
            <w:pPr>
              <w:spacing w:before="8"/>
              <w:rPr>
                <w:rFonts w:eastAsia="Calibri" w:cstheme="minorHAnsi"/>
                <w:b/>
                <w:bCs/>
              </w:rPr>
            </w:pPr>
            <w:r>
              <w:rPr>
                <w:rFonts w:eastAsia="Calibri" w:cstheme="minorHAnsi"/>
                <w:b/>
                <w:bCs/>
                <w:lang w:val="en-GB"/>
              </w:rPr>
              <w:t>4352</w:t>
            </w:r>
          </w:p>
        </w:tc>
        <w:tc>
          <w:tcPr>
            <w:tcW w:w="8912" w:type="dxa"/>
          </w:tcPr>
          <w:p w14:paraId="30A29597" w14:textId="519BE90E" w:rsidR="00864EC2" w:rsidRPr="00CB5E25" w:rsidRDefault="00D476E7" w:rsidP="00CB5E25">
            <w:pPr>
              <w:pStyle w:val="NormalWeb"/>
              <w:rPr>
                <w:rFonts w:asciiTheme="minorHAnsi" w:hAnsiTheme="minorHAnsi"/>
                <w:color w:val="000000"/>
              </w:rPr>
            </w:pPr>
            <w:r w:rsidRPr="005A552D">
              <w:rPr>
                <w:rFonts w:asciiTheme="minorHAnsi" w:hAnsiTheme="minorHAnsi"/>
                <w:color w:val="000000"/>
              </w:rPr>
              <w:t xml:space="preserve">The RFO </w:t>
            </w:r>
            <w:r w:rsidR="007E1ABF" w:rsidRPr="005A552D">
              <w:rPr>
                <w:rFonts w:asciiTheme="minorHAnsi" w:hAnsiTheme="minorHAnsi"/>
                <w:color w:val="000000"/>
              </w:rPr>
              <w:t>will provide</w:t>
            </w:r>
            <w:r w:rsidRPr="005A552D">
              <w:rPr>
                <w:rFonts w:asciiTheme="minorHAnsi" w:hAnsiTheme="minorHAnsi"/>
                <w:color w:val="000000"/>
              </w:rPr>
              <w:t xml:space="preserve"> the Council with a status update on the AGAR for 2024-25</w:t>
            </w:r>
            <w:r w:rsidR="00EE602D">
              <w:rPr>
                <w:rFonts w:asciiTheme="minorHAnsi" w:hAnsiTheme="minorHAnsi"/>
                <w:color w:val="000000"/>
              </w:rPr>
              <w:t xml:space="preserve"> (RFO)</w:t>
            </w:r>
            <w:r w:rsidR="00644757">
              <w:rPr>
                <w:rFonts w:asciiTheme="minorHAnsi" w:hAnsiTheme="minorHAnsi"/>
                <w:color w:val="000000"/>
              </w:rPr>
              <w:br/>
            </w:r>
          </w:p>
        </w:tc>
      </w:tr>
      <w:tr w:rsidR="00D476E7" w:rsidRPr="007E05AF" w14:paraId="7B9896F6" w14:textId="77777777" w:rsidTr="00C06988">
        <w:tc>
          <w:tcPr>
            <w:tcW w:w="687" w:type="dxa"/>
          </w:tcPr>
          <w:p w14:paraId="0535F99A" w14:textId="4D0EDAAF" w:rsidR="00D476E7" w:rsidRPr="007E05AF" w:rsidRDefault="00D476E7" w:rsidP="00D476E7">
            <w:pPr>
              <w:spacing w:before="8"/>
              <w:rPr>
                <w:rFonts w:eastAsia="Calibri" w:cstheme="minorHAnsi"/>
                <w:b/>
                <w:bCs/>
                <w:lang w:val="en-GB"/>
              </w:rPr>
            </w:pPr>
            <w:r>
              <w:rPr>
                <w:rFonts w:eastAsia="Calibri" w:cstheme="minorHAnsi"/>
                <w:b/>
                <w:bCs/>
                <w:lang w:val="en-GB"/>
              </w:rPr>
              <w:t>4353</w:t>
            </w:r>
          </w:p>
        </w:tc>
        <w:tc>
          <w:tcPr>
            <w:tcW w:w="8912" w:type="dxa"/>
          </w:tcPr>
          <w:p w14:paraId="02B52D54" w14:textId="15C7055C" w:rsidR="00611D1D" w:rsidRPr="005E6AB1" w:rsidRDefault="00D476E7" w:rsidP="00D476E7">
            <w:pPr>
              <w:shd w:val="clear" w:color="auto" w:fill="FFFFFF"/>
              <w:spacing w:beforeAutospacing="1" w:afterAutospacing="1"/>
              <w:textAlignment w:val="baseline"/>
              <w:rPr>
                <w:rFonts w:eastAsia="Calibri" w:cstheme="minorHAnsi"/>
                <w:lang w:val="en-GB"/>
              </w:rPr>
            </w:pPr>
            <w:r w:rsidRPr="007E05AF">
              <w:rPr>
                <w:rFonts w:eastAsia="Calibri" w:cstheme="minorHAnsi"/>
                <w:lang w:val="en-GB"/>
              </w:rPr>
              <w:t xml:space="preserve">To </w:t>
            </w:r>
            <w:r w:rsidR="00FE4C7A">
              <w:rPr>
                <w:rFonts w:eastAsia="Calibri" w:cstheme="minorHAnsi"/>
                <w:lang w:val="en-GB"/>
              </w:rPr>
              <w:t>c</w:t>
            </w:r>
            <w:r w:rsidRPr="007E05AF">
              <w:rPr>
                <w:rFonts w:eastAsia="Calibri" w:cstheme="minorHAnsi"/>
                <w:lang w:val="en-GB"/>
              </w:rPr>
              <w:t>onsider and approve the monthly Finance report for M</w:t>
            </w:r>
            <w:r>
              <w:rPr>
                <w:rFonts w:eastAsia="Calibri" w:cstheme="minorHAnsi"/>
                <w:lang w:val="en-GB"/>
              </w:rPr>
              <w:t>ay</w:t>
            </w:r>
            <w:r w:rsidRPr="007E05AF">
              <w:rPr>
                <w:rFonts w:eastAsia="Calibri" w:cstheme="minorHAnsi"/>
                <w:lang w:val="en-GB"/>
              </w:rPr>
              <w:t xml:space="preserve"> 2025</w:t>
            </w:r>
            <w:r w:rsidR="00402B05">
              <w:rPr>
                <w:rFonts w:eastAsia="Calibri" w:cstheme="minorHAnsi"/>
                <w:lang w:val="en-GB"/>
              </w:rPr>
              <w:t xml:space="preserve"> and to approve and note the updated Financial Regulations and Standing Orders</w:t>
            </w:r>
            <w:r w:rsidR="00274CDA">
              <w:rPr>
                <w:rFonts w:eastAsia="Calibri" w:cstheme="minorHAnsi"/>
                <w:lang w:val="en-GB"/>
              </w:rPr>
              <w:t>. (RFO).</w:t>
            </w:r>
            <w:r w:rsidR="00644757">
              <w:rPr>
                <w:rFonts w:eastAsia="Calibri" w:cstheme="minorHAnsi"/>
                <w:lang w:val="en-GB"/>
              </w:rPr>
              <w:br/>
            </w:r>
          </w:p>
        </w:tc>
      </w:tr>
      <w:tr w:rsidR="00D476E7" w:rsidRPr="007E05AF" w14:paraId="7D5B164B" w14:textId="77777777" w:rsidTr="00C06988">
        <w:tc>
          <w:tcPr>
            <w:tcW w:w="687" w:type="dxa"/>
          </w:tcPr>
          <w:p w14:paraId="70F75A1E" w14:textId="4DE8408B" w:rsidR="00D476E7" w:rsidRPr="005B757D" w:rsidRDefault="00D476E7" w:rsidP="00D476E7">
            <w:pPr>
              <w:spacing w:before="8"/>
              <w:rPr>
                <w:rFonts w:eastAsia="Calibri" w:cstheme="minorHAnsi"/>
                <w:b/>
                <w:bCs/>
                <w:lang w:val="en-GB"/>
              </w:rPr>
            </w:pPr>
            <w:r w:rsidRPr="005B757D">
              <w:rPr>
                <w:rFonts w:ascii="Aptos Light" w:eastAsia="Calibri" w:hAnsi="Aptos Light" w:cstheme="minorHAnsi"/>
                <w:b/>
                <w:bCs/>
                <w:lang w:val="en-GB"/>
              </w:rPr>
              <w:t>4354</w:t>
            </w:r>
          </w:p>
        </w:tc>
        <w:tc>
          <w:tcPr>
            <w:tcW w:w="8912" w:type="dxa"/>
          </w:tcPr>
          <w:p w14:paraId="5C49269C" w14:textId="09A1191B" w:rsidR="00FE4C7A" w:rsidRPr="005B757D" w:rsidRDefault="00D476E7" w:rsidP="00864EC2">
            <w:pPr>
              <w:pStyle w:val="NormalWeb"/>
              <w:rPr>
                <w:rFonts w:asciiTheme="minorHAnsi" w:hAnsiTheme="minorHAnsi"/>
                <w:color w:val="000000"/>
              </w:rPr>
            </w:pPr>
            <w:r w:rsidRPr="00672335">
              <w:rPr>
                <w:rFonts w:asciiTheme="minorHAnsi" w:hAnsiTheme="minorHAnsi"/>
                <w:color w:val="000000"/>
              </w:rPr>
              <w:t xml:space="preserve">To retrospectively approve the training courses booked for our Lengthsman, Dan Munro. These courses </w:t>
            </w:r>
            <w:r w:rsidR="00FE4C7A" w:rsidRPr="00672335">
              <w:rPr>
                <w:rFonts w:asciiTheme="minorHAnsi" w:hAnsiTheme="minorHAnsi"/>
                <w:color w:val="000000"/>
              </w:rPr>
              <w:t>undertake</w:t>
            </w:r>
            <w:r w:rsidRPr="00672335">
              <w:rPr>
                <w:rFonts w:asciiTheme="minorHAnsi" w:hAnsiTheme="minorHAnsi"/>
                <w:color w:val="000000"/>
              </w:rPr>
              <w:t xml:space="preserve"> the management and principles of safe handling and application of pesticides for weeds and plants, which will assist with Fleetwood in Bloom. These courses have been recommended to the Council, by Wyre Borough Council. There are two courses that follow on from each other, at a cost of £105.00 each. Spaces are now very limited for the Summer, hence why the places have been booked. Due care and attention will be used when purchasing ‘bee friendly’ pesticides.</w:t>
            </w:r>
            <w:r w:rsidR="00644757">
              <w:rPr>
                <w:rFonts w:asciiTheme="minorHAnsi" w:hAnsiTheme="minorHAnsi"/>
                <w:color w:val="000000"/>
              </w:rPr>
              <w:br/>
            </w:r>
          </w:p>
        </w:tc>
      </w:tr>
      <w:tr w:rsidR="00864EC2" w:rsidRPr="00345269" w14:paraId="6105C18C" w14:textId="77777777" w:rsidTr="00C06988">
        <w:tc>
          <w:tcPr>
            <w:tcW w:w="687" w:type="dxa"/>
          </w:tcPr>
          <w:p w14:paraId="6E732335" w14:textId="65AEC61E" w:rsidR="00864EC2" w:rsidRPr="005B757D" w:rsidRDefault="00864EC2" w:rsidP="00D476E7">
            <w:pPr>
              <w:spacing w:before="8"/>
              <w:rPr>
                <w:rFonts w:ascii="Aptos Light" w:eastAsia="Calibri" w:hAnsi="Aptos Light" w:cstheme="minorHAnsi"/>
                <w:b/>
                <w:bCs/>
                <w:lang w:val="en-GB"/>
              </w:rPr>
            </w:pPr>
            <w:r w:rsidRPr="005B757D">
              <w:rPr>
                <w:rFonts w:ascii="Aptos Light" w:eastAsia="Calibri" w:hAnsi="Aptos Light" w:cstheme="minorHAnsi"/>
                <w:b/>
                <w:bCs/>
                <w:lang w:val="en-GB"/>
              </w:rPr>
              <w:t>4355</w:t>
            </w:r>
          </w:p>
        </w:tc>
        <w:tc>
          <w:tcPr>
            <w:tcW w:w="8912" w:type="dxa"/>
          </w:tcPr>
          <w:p w14:paraId="521A9653" w14:textId="316E6F32" w:rsidR="00864EC2" w:rsidRPr="00672335" w:rsidRDefault="00F80458" w:rsidP="00AF6015">
            <w:pPr>
              <w:pStyle w:val="NormalWeb"/>
              <w:rPr>
                <w:rFonts w:ascii="Aptos" w:eastAsia="Calibri" w:hAnsi="Aptos" w:cstheme="minorHAnsi"/>
                <w:lang w:val="en-GB"/>
              </w:rPr>
            </w:pPr>
            <w:r w:rsidRPr="00672335">
              <w:rPr>
                <w:rFonts w:ascii="Aptos" w:eastAsia="Calibri" w:hAnsi="Aptos" w:cstheme="minorHAnsi"/>
                <w:lang w:val="en-GB"/>
              </w:rPr>
              <w:t>To note and consider t</w:t>
            </w:r>
            <w:r w:rsidR="008C10E2" w:rsidRPr="00672335">
              <w:rPr>
                <w:rFonts w:ascii="Aptos" w:eastAsia="Calibri" w:hAnsi="Aptos" w:cstheme="minorHAnsi"/>
                <w:lang w:val="en-GB"/>
              </w:rPr>
              <w:t xml:space="preserve">he </w:t>
            </w:r>
            <w:r w:rsidR="00EA0C26" w:rsidRPr="00672335">
              <w:rPr>
                <w:rFonts w:ascii="Aptos" w:eastAsia="Calibri" w:hAnsi="Aptos" w:cstheme="minorHAnsi"/>
                <w:lang w:val="en-GB"/>
              </w:rPr>
              <w:t xml:space="preserve">date and time of the next </w:t>
            </w:r>
            <w:r w:rsidR="00FE4C7A" w:rsidRPr="00672335">
              <w:rPr>
                <w:rFonts w:ascii="Aptos" w:eastAsia="Calibri" w:hAnsi="Aptos" w:cstheme="minorHAnsi"/>
                <w:lang w:val="en-GB"/>
              </w:rPr>
              <w:t>F</w:t>
            </w:r>
            <w:r w:rsidR="00EA0C26" w:rsidRPr="00672335">
              <w:rPr>
                <w:rFonts w:ascii="Aptos" w:eastAsia="Calibri" w:hAnsi="Aptos" w:cstheme="minorHAnsi"/>
                <w:lang w:val="en-GB"/>
              </w:rPr>
              <w:t xml:space="preserve">ull </w:t>
            </w:r>
            <w:r w:rsidR="00FE4C7A" w:rsidRPr="00672335">
              <w:rPr>
                <w:rFonts w:ascii="Aptos" w:eastAsia="Calibri" w:hAnsi="Aptos" w:cstheme="minorHAnsi"/>
                <w:lang w:val="en-GB"/>
              </w:rPr>
              <w:t>C</w:t>
            </w:r>
            <w:r w:rsidR="00EA0C26" w:rsidRPr="00672335">
              <w:rPr>
                <w:rFonts w:ascii="Aptos" w:eastAsia="Calibri" w:hAnsi="Aptos" w:cstheme="minorHAnsi"/>
                <w:lang w:val="en-GB"/>
              </w:rPr>
              <w:t xml:space="preserve">ouncil </w:t>
            </w:r>
            <w:r w:rsidR="00FE4C7A" w:rsidRPr="00672335">
              <w:rPr>
                <w:rFonts w:ascii="Aptos" w:eastAsia="Calibri" w:hAnsi="Aptos" w:cstheme="minorHAnsi"/>
                <w:lang w:val="en-GB"/>
              </w:rPr>
              <w:t>M</w:t>
            </w:r>
            <w:r w:rsidR="00EA0C26" w:rsidRPr="00672335">
              <w:rPr>
                <w:rFonts w:ascii="Aptos" w:eastAsia="Calibri" w:hAnsi="Aptos" w:cstheme="minorHAnsi"/>
                <w:lang w:val="en-GB"/>
              </w:rPr>
              <w:t xml:space="preserve">eeting </w:t>
            </w:r>
            <w:r w:rsidRPr="00672335">
              <w:rPr>
                <w:rFonts w:ascii="Aptos" w:eastAsia="Calibri" w:hAnsi="Aptos" w:cstheme="minorHAnsi"/>
                <w:lang w:val="en-GB"/>
              </w:rPr>
              <w:t>o</w:t>
            </w:r>
            <w:r w:rsidR="00746A30" w:rsidRPr="00672335">
              <w:rPr>
                <w:rFonts w:ascii="Aptos" w:eastAsia="Calibri" w:hAnsi="Aptos" w:cstheme="minorHAnsi"/>
                <w:lang w:val="en-GB"/>
              </w:rPr>
              <w:t xml:space="preserve">n </w:t>
            </w:r>
            <w:r w:rsidR="00672335" w:rsidRPr="00672335">
              <w:rPr>
                <w:rFonts w:ascii="Aptos" w:eastAsia="Calibri" w:hAnsi="Aptos" w:cstheme="minorHAnsi"/>
                <w:lang w:val="en-GB"/>
              </w:rPr>
              <w:t>Tuesday 29</w:t>
            </w:r>
            <w:r w:rsidR="00672335" w:rsidRPr="00672335">
              <w:rPr>
                <w:rFonts w:ascii="Aptos" w:eastAsia="Calibri" w:hAnsi="Aptos" w:cstheme="minorHAnsi"/>
                <w:vertAlign w:val="superscript"/>
                <w:lang w:val="en-GB"/>
              </w:rPr>
              <w:t>th</w:t>
            </w:r>
            <w:r w:rsidR="00672335" w:rsidRPr="00672335">
              <w:rPr>
                <w:rFonts w:ascii="Aptos" w:eastAsia="Calibri" w:hAnsi="Aptos" w:cstheme="minorHAnsi"/>
                <w:lang w:val="en-GB"/>
              </w:rPr>
              <w:t xml:space="preserve"> July</w:t>
            </w:r>
            <w:r w:rsidR="0028185E">
              <w:rPr>
                <w:rFonts w:ascii="Aptos" w:eastAsia="Calibri" w:hAnsi="Aptos" w:cstheme="minorHAnsi"/>
                <w:lang w:val="en-GB"/>
              </w:rPr>
              <w:t xml:space="preserve"> at 7pm</w:t>
            </w:r>
            <w:r w:rsidR="00611D1D">
              <w:rPr>
                <w:rFonts w:ascii="Aptos" w:eastAsia="Calibri" w:hAnsi="Aptos" w:cstheme="minorHAnsi"/>
                <w:lang w:val="en-GB"/>
              </w:rPr>
              <w:t xml:space="preserve"> – Chairman </w:t>
            </w:r>
            <w:r w:rsidRPr="00672335">
              <w:rPr>
                <w:rFonts w:ascii="Aptos" w:eastAsia="Calibri" w:hAnsi="Aptos" w:cstheme="minorHAnsi"/>
                <w:lang w:val="en-GB"/>
              </w:rPr>
              <w:t xml:space="preserve"> </w:t>
            </w:r>
            <w:r w:rsidR="00864EC2" w:rsidRPr="00672335">
              <w:rPr>
                <w:rFonts w:ascii="Aptos" w:eastAsia="Calibri" w:hAnsi="Aptos" w:cstheme="minorHAnsi"/>
                <w:lang w:val="en-GB"/>
              </w:rPr>
              <w:br/>
            </w:r>
          </w:p>
        </w:tc>
      </w:tr>
    </w:tbl>
    <w:p w14:paraId="1034E361" w14:textId="77777777" w:rsidR="000A500D" w:rsidRPr="00345269" w:rsidRDefault="000A500D" w:rsidP="000A500D">
      <w:pPr>
        <w:widowControl w:val="0"/>
        <w:autoSpaceDE w:val="0"/>
        <w:autoSpaceDN w:val="0"/>
        <w:spacing w:before="8" w:after="0" w:line="240" w:lineRule="auto"/>
        <w:rPr>
          <w:rFonts w:ascii="Aptos Light" w:eastAsia="Calibri" w:hAnsi="Aptos Light" w:cstheme="minorHAnsi"/>
          <w:b/>
          <w:bCs/>
          <w:kern w:val="0"/>
          <w:sz w:val="22"/>
          <w:szCs w:val="22"/>
          <w14:ligatures w14:val="none"/>
        </w:rPr>
      </w:pPr>
    </w:p>
    <w:sectPr w:rsidR="000A500D" w:rsidRPr="00345269" w:rsidSect="000A500D">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4B6A" w14:textId="77777777" w:rsidR="00FA0A5C" w:rsidRPr="007E05AF" w:rsidRDefault="00FA0A5C" w:rsidP="00D97F46">
      <w:pPr>
        <w:spacing w:after="0" w:line="240" w:lineRule="auto"/>
      </w:pPr>
      <w:r w:rsidRPr="007E05AF">
        <w:separator/>
      </w:r>
    </w:p>
  </w:endnote>
  <w:endnote w:type="continuationSeparator" w:id="0">
    <w:p w14:paraId="3B385D6B" w14:textId="77777777" w:rsidR="00FA0A5C" w:rsidRPr="007E05AF" w:rsidRDefault="00FA0A5C"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871D" w14:textId="77777777" w:rsidR="00FA0A5C" w:rsidRPr="007E05AF" w:rsidRDefault="00FA0A5C" w:rsidP="00D97F46">
      <w:pPr>
        <w:spacing w:after="0" w:line="240" w:lineRule="auto"/>
      </w:pPr>
      <w:r w:rsidRPr="007E05AF">
        <w:separator/>
      </w:r>
    </w:p>
  </w:footnote>
  <w:footnote w:type="continuationSeparator" w:id="0">
    <w:p w14:paraId="79C7F3CA" w14:textId="77777777" w:rsidR="00FA0A5C" w:rsidRPr="007E05AF" w:rsidRDefault="00FA0A5C" w:rsidP="00D97F46">
      <w:pPr>
        <w:spacing w:after="0" w:line="240" w:lineRule="auto"/>
      </w:pPr>
      <w:r w:rsidRPr="007E05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16807"/>
    <w:rsid w:val="00021C2E"/>
    <w:rsid w:val="00024FF4"/>
    <w:rsid w:val="00033C4F"/>
    <w:rsid w:val="000430E5"/>
    <w:rsid w:val="0004447D"/>
    <w:rsid w:val="00065036"/>
    <w:rsid w:val="00067DEB"/>
    <w:rsid w:val="00070522"/>
    <w:rsid w:val="000713A7"/>
    <w:rsid w:val="000715CB"/>
    <w:rsid w:val="00084905"/>
    <w:rsid w:val="00087B19"/>
    <w:rsid w:val="00092EA9"/>
    <w:rsid w:val="00097FA5"/>
    <w:rsid w:val="000A500D"/>
    <w:rsid w:val="000B413D"/>
    <w:rsid w:val="000B43C0"/>
    <w:rsid w:val="000C4B21"/>
    <w:rsid w:val="000D5F39"/>
    <w:rsid w:val="000E1D88"/>
    <w:rsid w:val="000F4444"/>
    <w:rsid w:val="00103B7B"/>
    <w:rsid w:val="0010690C"/>
    <w:rsid w:val="00143819"/>
    <w:rsid w:val="0014700D"/>
    <w:rsid w:val="001534B4"/>
    <w:rsid w:val="00156E35"/>
    <w:rsid w:val="001770CC"/>
    <w:rsid w:val="00192F82"/>
    <w:rsid w:val="00194CF3"/>
    <w:rsid w:val="001A12E8"/>
    <w:rsid w:val="001B5660"/>
    <w:rsid w:val="001C158D"/>
    <w:rsid w:val="001F6B8C"/>
    <w:rsid w:val="0021649A"/>
    <w:rsid w:val="00217CB0"/>
    <w:rsid w:val="00234381"/>
    <w:rsid w:val="00252DF0"/>
    <w:rsid w:val="00270C28"/>
    <w:rsid w:val="00274CDA"/>
    <w:rsid w:val="00275291"/>
    <w:rsid w:val="002767AE"/>
    <w:rsid w:val="0028185E"/>
    <w:rsid w:val="00281C73"/>
    <w:rsid w:val="002822DB"/>
    <w:rsid w:val="002A28DC"/>
    <w:rsid w:val="002B7BAF"/>
    <w:rsid w:val="002E0839"/>
    <w:rsid w:val="002E7EAB"/>
    <w:rsid w:val="002F6985"/>
    <w:rsid w:val="00303745"/>
    <w:rsid w:val="0030625B"/>
    <w:rsid w:val="00314888"/>
    <w:rsid w:val="00322B4E"/>
    <w:rsid w:val="003447FF"/>
    <w:rsid w:val="00345269"/>
    <w:rsid w:val="0035361E"/>
    <w:rsid w:val="00357500"/>
    <w:rsid w:val="003659E5"/>
    <w:rsid w:val="00394045"/>
    <w:rsid w:val="003B262A"/>
    <w:rsid w:val="003F74A7"/>
    <w:rsid w:val="004001B9"/>
    <w:rsid w:val="00401D99"/>
    <w:rsid w:val="00402B05"/>
    <w:rsid w:val="00404064"/>
    <w:rsid w:val="00407A56"/>
    <w:rsid w:val="00410C8C"/>
    <w:rsid w:val="004244B5"/>
    <w:rsid w:val="00435ECD"/>
    <w:rsid w:val="00453534"/>
    <w:rsid w:val="00453B66"/>
    <w:rsid w:val="00460EB8"/>
    <w:rsid w:val="004704A8"/>
    <w:rsid w:val="004734E9"/>
    <w:rsid w:val="004756DD"/>
    <w:rsid w:val="00476225"/>
    <w:rsid w:val="0047698B"/>
    <w:rsid w:val="00490ED0"/>
    <w:rsid w:val="004965C7"/>
    <w:rsid w:val="004A6B07"/>
    <w:rsid w:val="00522DB9"/>
    <w:rsid w:val="00581AF6"/>
    <w:rsid w:val="00582FBD"/>
    <w:rsid w:val="005A552D"/>
    <w:rsid w:val="005B2203"/>
    <w:rsid w:val="005B7524"/>
    <w:rsid w:val="005B757D"/>
    <w:rsid w:val="005C3281"/>
    <w:rsid w:val="005C345F"/>
    <w:rsid w:val="005D6468"/>
    <w:rsid w:val="005E2E3A"/>
    <w:rsid w:val="005E6AB1"/>
    <w:rsid w:val="005F2461"/>
    <w:rsid w:val="005F6281"/>
    <w:rsid w:val="00605C8B"/>
    <w:rsid w:val="00611D1D"/>
    <w:rsid w:val="006242C1"/>
    <w:rsid w:val="0063476D"/>
    <w:rsid w:val="00644757"/>
    <w:rsid w:val="006629C9"/>
    <w:rsid w:val="00672335"/>
    <w:rsid w:val="006831B6"/>
    <w:rsid w:val="006943EE"/>
    <w:rsid w:val="0069621F"/>
    <w:rsid w:val="006D0168"/>
    <w:rsid w:val="006F1410"/>
    <w:rsid w:val="006F6764"/>
    <w:rsid w:val="00706A6E"/>
    <w:rsid w:val="00715296"/>
    <w:rsid w:val="007424E1"/>
    <w:rsid w:val="00746A30"/>
    <w:rsid w:val="00752272"/>
    <w:rsid w:val="007627F5"/>
    <w:rsid w:val="00763613"/>
    <w:rsid w:val="00765A53"/>
    <w:rsid w:val="00771FEA"/>
    <w:rsid w:val="00773E6B"/>
    <w:rsid w:val="007839FC"/>
    <w:rsid w:val="007A4622"/>
    <w:rsid w:val="007E05AF"/>
    <w:rsid w:val="007E1ABF"/>
    <w:rsid w:val="007F2483"/>
    <w:rsid w:val="007F3411"/>
    <w:rsid w:val="00814ACB"/>
    <w:rsid w:val="008167B9"/>
    <w:rsid w:val="00830025"/>
    <w:rsid w:val="00831542"/>
    <w:rsid w:val="00841633"/>
    <w:rsid w:val="00847816"/>
    <w:rsid w:val="00850C07"/>
    <w:rsid w:val="00852463"/>
    <w:rsid w:val="00861434"/>
    <w:rsid w:val="00864EC2"/>
    <w:rsid w:val="00865D80"/>
    <w:rsid w:val="00867926"/>
    <w:rsid w:val="00867CDE"/>
    <w:rsid w:val="00884B89"/>
    <w:rsid w:val="008B0B69"/>
    <w:rsid w:val="008B2411"/>
    <w:rsid w:val="008C0ADF"/>
    <w:rsid w:val="008C10E2"/>
    <w:rsid w:val="008E0CB6"/>
    <w:rsid w:val="008F7D12"/>
    <w:rsid w:val="00911325"/>
    <w:rsid w:val="00917970"/>
    <w:rsid w:val="00920878"/>
    <w:rsid w:val="00924966"/>
    <w:rsid w:val="00944019"/>
    <w:rsid w:val="00953BD1"/>
    <w:rsid w:val="00961FE4"/>
    <w:rsid w:val="00995180"/>
    <w:rsid w:val="009A29FF"/>
    <w:rsid w:val="009B7236"/>
    <w:rsid w:val="009C233D"/>
    <w:rsid w:val="00A045A7"/>
    <w:rsid w:val="00A05AC1"/>
    <w:rsid w:val="00A32548"/>
    <w:rsid w:val="00A4193C"/>
    <w:rsid w:val="00A63288"/>
    <w:rsid w:val="00A74B54"/>
    <w:rsid w:val="00A812E9"/>
    <w:rsid w:val="00A93980"/>
    <w:rsid w:val="00AC361F"/>
    <w:rsid w:val="00AC7E17"/>
    <w:rsid w:val="00AD094B"/>
    <w:rsid w:val="00AD0DFC"/>
    <w:rsid w:val="00AD5720"/>
    <w:rsid w:val="00AD6FBE"/>
    <w:rsid w:val="00AF448A"/>
    <w:rsid w:val="00AF6015"/>
    <w:rsid w:val="00AF7431"/>
    <w:rsid w:val="00B0408B"/>
    <w:rsid w:val="00B22A72"/>
    <w:rsid w:val="00B26EC9"/>
    <w:rsid w:val="00B353B1"/>
    <w:rsid w:val="00B4110B"/>
    <w:rsid w:val="00B6109D"/>
    <w:rsid w:val="00B63F32"/>
    <w:rsid w:val="00B64D9D"/>
    <w:rsid w:val="00B750EE"/>
    <w:rsid w:val="00B938DF"/>
    <w:rsid w:val="00BB451F"/>
    <w:rsid w:val="00BC2CB1"/>
    <w:rsid w:val="00BE0E86"/>
    <w:rsid w:val="00C03E8B"/>
    <w:rsid w:val="00C06988"/>
    <w:rsid w:val="00C26E53"/>
    <w:rsid w:val="00C46D94"/>
    <w:rsid w:val="00C5226B"/>
    <w:rsid w:val="00C5703D"/>
    <w:rsid w:val="00C63CA7"/>
    <w:rsid w:val="00C8471F"/>
    <w:rsid w:val="00C86CB0"/>
    <w:rsid w:val="00CB5E25"/>
    <w:rsid w:val="00CC6555"/>
    <w:rsid w:val="00CD031C"/>
    <w:rsid w:val="00CE5F82"/>
    <w:rsid w:val="00CE6EAC"/>
    <w:rsid w:val="00CF0BC5"/>
    <w:rsid w:val="00CF139D"/>
    <w:rsid w:val="00CF34F6"/>
    <w:rsid w:val="00D10716"/>
    <w:rsid w:val="00D2316D"/>
    <w:rsid w:val="00D239CB"/>
    <w:rsid w:val="00D36621"/>
    <w:rsid w:val="00D476E7"/>
    <w:rsid w:val="00D66F20"/>
    <w:rsid w:val="00D75B1E"/>
    <w:rsid w:val="00D97F46"/>
    <w:rsid w:val="00DC0166"/>
    <w:rsid w:val="00DC034E"/>
    <w:rsid w:val="00DD3A34"/>
    <w:rsid w:val="00DF4C48"/>
    <w:rsid w:val="00E13A66"/>
    <w:rsid w:val="00E639E5"/>
    <w:rsid w:val="00E84787"/>
    <w:rsid w:val="00EA0421"/>
    <w:rsid w:val="00EA0C26"/>
    <w:rsid w:val="00EA1D51"/>
    <w:rsid w:val="00EA21E6"/>
    <w:rsid w:val="00EA37C6"/>
    <w:rsid w:val="00EB4993"/>
    <w:rsid w:val="00EB5072"/>
    <w:rsid w:val="00ED60FF"/>
    <w:rsid w:val="00ED7CA8"/>
    <w:rsid w:val="00EE602D"/>
    <w:rsid w:val="00EE7241"/>
    <w:rsid w:val="00F00F83"/>
    <w:rsid w:val="00F20AB5"/>
    <w:rsid w:val="00F22056"/>
    <w:rsid w:val="00F268F1"/>
    <w:rsid w:val="00F32A2F"/>
    <w:rsid w:val="00F43105"/>
    <w:rsid w:val="00F46A17"/>
    <w:rsid w:val="00F679EF"/>
    <w:rsid w:val="00F80458"/>
    <w:rsid w:val="00FA0A5C"/>
    <w:rsid w:val="00FA1BBF"/>
    <w:rsid w:val="00FE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 w:type="paragraph" w:styleId="NormalWeb">
    <w:name w:val="Normal (Web)"/>
    <w:basedOn w:val="Normal"/>
    <w:uiPriority w:val="99"/>
    <w:unhideWhenUsed/>
    <w:rsid w:val="00EA1D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224B-9A6E-453A-A42F-A424694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5</cp:revision>
  <cp:lastPrinted>2025-06-19T10:40:00Z</cp:lastPrinted>
  <dcterms:created xsi:type="dcterms:W3CDTF">2025-06-19T13:59:00Z</dcterms:created>
  <dcterms:modified xsi:type="dcterms:W3CDTF">2025-06-20T10:56:00Z</dcterms:modified>
</cp:coreProperties>
</file>